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6C02B" w14:textId="77777777" w:rsidR="00D701B0" w:rsidRPr="00EF5BFC" w:rsidRDefault="00D701B0" w:rsidP="00D701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5BFC">
        <w:rPr>
          <w:rFonts w:cstheme="minorHAnsi"/>
          <w:noProof/>
          <w:sz w:val="24"/>
          <w:szCs w:val="24"/>
          <w:lang w:eastAsia="es-VE"/>
        </w:rPr>
        <w:drawing>
          <wp:anchor distT="0" distB="0" distL="114300" distR="114300" simplePos="0" relativeHeight="251659264" behindDoc="0" locked="0" layoutInCell="1" allowOverlap="1" wp14:anchorId="237889E9" wp14:editId="624F6511">
            <wp:simplePos x="0" y="0"/>
            <wp:positionH relativeFrom="column">
              <wp:posOffset>2936240</wp:posOffset>
            </wp:positionH>
            <wp:positionV relativeFrom="paragraph">
              <wp:posOffset>-178435</wp:posOffset>
            </wp:positionV>
            <wp:extent cx="601345" cy="581025"/>
            <wp:effectExtent l="19050" t="0" r="8255" b="0"/>
            <wp:wrapTopAndBottom/>
            <wp:docPr id="2" name="Imagen 2" descr="pie de pa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e de pagi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5BFC">
        <w:rPr>
          <w:rFonts w:cstheme="minorHAnsi"/>
          <w:sz w:val="24"/>
          <w:szCs w:val="24"/>
        </w:rPr>
        <w:t>UNIVERSIDAD NACIONAL EXPERIMENTAL DE GUAYANA</w:t>
      </w:r>
    </w:p>
    <w:p w14:paraId="4FD6F954" w14:textId="77777777" w:rsidR="00D701B0" w:rsidRPr="00EF5BFC" w:rsidRDefault="00D701B0" w:rsidP="00D701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5BFC">
        <w:rPr>
          <w:rFonts w:cstheme="minorHAnsi"/>
          <w:sz w:val="24"/>
          <w:szCs w:val="24"/>
        </w:rPr>
        <w:t>VICERRECTORADO ACADEMICO</w:t>
      </w:r>
    </w:p>
    <w:p w14:paraId="0527DED7" w14:textId="77777777" w:rsidR="00D701B0" w:rsidRPr="00EF5BFC" w:rsidRDefault="00D701B0" w:rsidP="00D701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5BFC">
        <w:rPr>
          <w:rFonts w:cstheme="minorHAnsi"/>
          <w:sz w:val="24"/>
          <w:szCs w:val="24"/>
        </w:rPr>
        <w:t>COORDINACION DE PREGRADO</w:t>
      </w:r>
    </w:p>
    <w:p w14:paraId="4272D3D6" w14:textId="467EF2DB" w:rsidR="00D701B0" w:rsidRPr="00EF5BFC" w:rsidRDefault="00EE4FE4" w:rsidP="00D701B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PROBABILIDAD Y </w:t>
      </w:r>
      <w:r w:rsidR="00D701B0">
        <w:rPr>
          <w:rFonts w:cstheme="minorHAnsi"/>
          <w:sz w:val="24"/>
          <w:szCs w:val="24"/>
        </w:rPr>
        <w:t>ESTADISTICA</w:t>
      </w:r>
    </w:p>
    <w:p w14:paraId="4A358CBD" w14:textId="77777777" w:rsidR="00D701B0" w:rsidRDefault="00D701B0"/>
    <w:p w14:paraId="0364F9E4" w14:textId="2772746F" w:rsidR="00D701B0" w:rsidRPr="00D701B0" w:rsidRDefault="00D701B0" w:rsidP="00D701B0">
      <w:pPr>
        <w:jc w:val="center"/>
        <w:rPr>
          <w:b/>
          <w:sz w:val="28"/>
          <w:szCs w:val="28"/>
        </w:rPr>
      </w:pPr>
      <w:r w:rsidRPr="00D701B0">
        <w:rPr>
          <w:b/>
          <w:sz w:val="28"/>
          <w:szCs w:val="28"/>
        </w:rPr>
        <w:t>TRABAJO</w:t>
      </w:r>
      <w:r w:rsidR="00EE4FE4">
        <w:rPr>
          <w:b/>
          <w:sz w:val="28"/>
          <w:szCs w:val="28"/>
        </w:rPr>
        <w:t xml:space="preserve"> DE PROBABILIDAD</w:t>
      </w:r>
      <w:proofErr w:type="gramStart"/>
      <w:r w:rsidR="00EE4FE4">
        <w:rPr>
          <w:b/>
          <w:sz w:val="28"/>
          <w:szCs w:val="28"/>
        </w:rPr>
        <w:t xml:space="preserve">  </w:t>
      </w:r>
      <w:r w:rsidRPr="00D701B0">
        <w:rPr>
          <w:b/>
          <w:sz w:val="28"/>
          <w:szCs w:val="28"/>
        </w:rPr>
        <w:t xml:space="preserve"> (</w:t>
      </w:r>
      <w:proofErr w:type="gramEnd"/>
      <w:r w:rsidRPr="00D701B0">
        <w:rPr>
          <w:b/>
          <w:sz w:val="28"/>
          <w:szCs w:val="28"/>
        </w:rPr>
        <w:t>1</w:t>
      </w:r>
      <w:r w:rsidR="003256D9">
        <w:rPr>
          <w:b/>
          <w:sz w:val="28"/>
          <w:szCs w:val="28"/>
        </w:rPr>
        <w:t>5</w:t>
      </w:r>
      <w:r w:rsidRPr="00D701B0">
        <w:rPr>
          <w:b/>
          <w:sz w:val="28"/>
          <w:szCs w:val="28"/>
        </w:rPr>
        <w:t>%)</w:t>
      </w:r>
    </w:p>
    <w:p w14:paraId="53D36164" w14:textId="070B05EA" w:rsidR="00D701B0" w:rsidRDefault="00D701B0"/>
    <w:p w14:paraId="6F4C10B1" w14:textId="77777777" w:rsidR="00D701B0" w:rsidRDefault="00D701B0"/>
    <w:p w14:paraId="67043332" w14:textId="488C9C16" w:rsidR="00EE4FE4" w:rsidRDefault="00EE4FE4">
      <w:r>
        <w:t>1.- Defina experimento aleatorio y determinístico. Ejemplos.</w:t>
      </w:r>
    </w:p>
    <w:p w14:paraId="554CC5FE" w14:textId="78B1AD1C" w:rsidR="00EE4FE4" w:rsidRDefault="00EE4FE4">
      <w:r>
        <w:t>2.- Defina eventos o sucesos posibles. Ejemplo.</w:t>
      </w:r>
    </w:p>
    <w:p w14:paraId="1A75569B" w14:textId="534B0C33" w:rsidR="00EE4FE4" w:rsidRDefault="00EE4FE4">
      <w:r>
        <w:t>3.- Defina espacio muestral. Ejemplo.</w:t>
      </w:r>
    </w:p>
    <w:p w14:paraId="011FD247" w14:textId="4632665D" w:rsidR="00EE4FE4" w:rsidRDefault="00EE4FE4">
      <w:r>
        <w:t>4.- Defina y de ejemplo de probabilidad clásica, empírica y subjetiva.</w:t>
      </w:r>
    </w:p>
    <w:p w14:paraId="5C61D21A" w14:textId="57AFE529" w:rsidR="00AD5F9E" w:rsidRDefault="00AD5F9E" w:rsidP="00AD5F9E">
      <w:r>
        <w:t xml:space="preserve">5.- </w:t>
      </w:r>
      <w:r>
        <w:t>Reglas de Probabilidad y ejemplos de cada una.</w:t>
      </w:r>
    </w:p>
    <w:p w14:paraId="424CE41F" w14:textId="52E9513A" w:rsidR="00EE4FE4" w:rsidRDefault="00AD5F9E">
      <w:r>
        <w:t>6</w:t>
      </w:r>
      <w:r w:rsidR="00EE4FE4">
        <w:t>.- Defina y de ejemplo de sucesos mutuamente excluyente y sucesos compatibles exhaustivo.</w:t>
      </w:r>
    </w:p>
    <w:p w14:paraId="082BBA93" w14:textId="6D192BDF" w:rsidR="00EE4FE4" w:rsidRDefault="00AD5F9E">
      <w:r>
        <w:t>7</w:t>
      </w:r>
      <w:r w:rsidR="00EE4FE4">
        <w:t>.- Defina y de ejemplo de sucesos dependientes y sucesos independientes.</w:t>
      </w:r>
    </w:p>
    <w:p w14:paraId="2905EBA7" w14:textId="233CB051" w:rsidR="00EE4FE4" w:rsidRDefault="00AD5F9E">
      <w:r>
        <w:t>8</w:t>
      </w:r>
      <w:r w:rsidR="00EE4FE4">
        <w:t>.- Defina y de ejemplo de probabilidad condicional y probabilidad conjunta.</w:t>
      </w:r>
    </w:p>
    <w:p w14:paraId="6795973B" w14:textId="2D25820B" w:rsidR="00EE4FE4" w:rsidRDefault="00AD5F9E">
      <w:r>
        <w:t>9</w:t>
      </w:r>
      <w:r w:rsidR="00EE4FE4">
        <w:t>.- Explique en que consiste el teorema de Bayes y de un ejercicio de ejemplo.</w:t>
      </w:r>
    </w:p>
    <w:p w14:paraId="20AAF910" w14:textId="2B230443" w:rsidR="00EE4FE4" w:rsidRDefault="00AD5F9E">
      <w:r>
        <w:t>10</w:t>
      </w:r>
      <w:r w:rsidR="00EE4FE4">
        <w:t xml:space="preserve">.- De un ejemplo práctico de las diferentes formas de representar la probabilidad: diagrama de </w:t>
      </w:r>
      <w:proofErr w:type="spellStart"/>
      <w:r w:rsidR="00EE4FE4">
        <w:t>Venn</w:t>
      </w:r>
      <w:proofErr w:type="spellEnd"/>
      <w:r w:rsidR="00EE4FE4">
        <w:t>, Diagrama de Árbol y Tabla de Contingencia.</w:t>
      </w:r>
    </w:p>
    <w:p w14:paraId="54294E8F" w14:textId="7F29CBE3" w:rsidR="00D701B0" w:rsidRDefault="00EE4FE4">
      <w:r>
        <w:t>1</w:t>
      </w:r>
      <w:r w:rsidR="00AD5F9E">
        <w:t>1</w:t>
      </w:r>
      <w:r>
        <w:t xml:space="preserve">.- Diferencia entre combinatoria y permutación. De un ejemplo </w:t>
      </w:r>
      <w:r w:rsidR="00AD5F9E">
        <w:t>práctico</w:t>
      </w:r>
      <w:r>
        <w:t xml:space="preserve"> de cada una</w:t>
      </w:r>
      <w:r w:rsidR="00613B8A">
        <w:t>.</w:t>
      </w:r>
    </w:p>
    <w:p w14:paraId="017FC04D" w14:textId="78BF0824" w:rsidR="00AD5F9E" w:rsidRDefault="00AD5F9E">
      <w:r>
        <w:t>12.- En que consiste una distribución de probabilidad. Ejemplo práctico.</w:t>
      </w:r>
    </w:p>
    <w:p w14:paraId="744502A3" w14:textId="0136F4D1" w:rsidR="00AD5F9E" w:rsidRDefault="00AD5F9E">
      <w:r>
        <w:t>13.- Diferencia entre una variable aleatoria y variable continua.</w:t>
      </w:r>
    </w:p>
    <w:p w14:paraId="345A94B9" w14:textId="6CE982F0" w:rsidR="00AD5F9E" w:rsidRDefault="00AD5F9E">
      <w:r>
        <w:t>14.- Cuadro comparativo de la distribución Binomial, Poisson, Hipergeométrica y Normal.</w:t>
      </w:r>
    </w:p>
    <w:p w14:paraId="55512F5E" w14:textId="25B3EE5A" w:rsidR="003256D9" w:rsidRDefault="003256D9">
      <w:pPr>
        <w:rPr>
          <w:b/>
          <w:bCs/>
        </w:rPr>
      </w:pPr>
      <w:r w:rsidRPr="003256D9">
        <w:rPr>
          <w:b/>
          <w:bCs/>
        </w:rPr>
        <w:t>Nota: todas las preguntas tienen un valor de 1 punto menos la 14 que vale 2 puntos.</w:t>
      </w:r>
    </w:p>
    <w:p w14:paraId="02CBAD12" w14:textId="496171F1" w:rsidR="00C67FCC" w:rsidRDefault="00C67FCC">
      <w:r>
        <w:t>La estructura del trabajo debe contener: portada, índice, contenido y bibliografía.</w:t>
      </w:r>
    </w:p>
    <w:p w14:paraId="3A5CF601" w14:textId="78BE5282" w:rsidR="00C67FCC" w:rsidRDefault="00C67FCC">
      <w:r>
        <w:t xml:space="preserve">Espaciado entre línea 1,5. </w:t>
      </w:r>
      <w:r w:rsidR="00D560D8">
        <w:t>Letra tamaño 12 (</w:t>
      </w:r>
      <w:proofErr w:type="spellStart"/>
      <w:r w:rsidR="00D560D8">
        <w:t>calibri</w:t>
      </w:r>
      <w:proofErr w:type="spellEnd"/>
      <w:r w:rsidR="00D560D8">
        <w:t xml:space="preserve">, </w:t>
      </w:r>
      <w:proofErr w:type="spellStart"/>
      <w:r w:rsidR="00D560D8">
        <w:t>arial</w:t>
      </w:r>
      <w:proofErr w:type="spellEnd"/>
      <w:r w:rsidR="00D560D8">
        <w:t xml:space="preserve"> o time new </w:t>
      </w:r>
      <w:proofErr w:type="spellStart"/>
      <w:r w:rsidR="00D560D8">
        <w:t>roman</w:t>
      </w:r>
      <w:proofErr w:type="spellEnd"/>
      <w:r w:rsidR="00D560D8">
        <w:t>). Margen 2 cm por cada lado. Aplicar las normas APA para la realización del índice y bibliografía.</w:t>
      </w:r>
    </w:p>
    <w:p w14:paraId="387038D7" w14:textId="77777777" w:rsidR="00D560D8" w:rsidRPr="00C67FCC" w:rsidRDefault="00D560D8"/>
    <w:sectPr w:rsidR="00D560D8" w:rsidRPr="00C67FCC" w:rsidSect="00D701B0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A60"/>
    <w:rsid w:val="001A4A60"/>
    <w:rsid w:val="003256D9"/>
    <w:rsid w:val="00613B8A"/>
    <w:rsid w:val="00902A8E"/>
    <w:rsid w:val="00AC0FC2"/>
    <w:rsid w:val="00AD5F9E"/>
    <w:rsid w:val="00C67FCC"/>
    <w:rsid w:val="00CF0825"/>
    <w:rsid w:val="00D560D8"/>
    <w:rsid w:val="00D701B0"/>
    <w:rsid w:val="00EE4FE4"/>
    <w:rsid w:val="00F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045E"/>
  <w15:docId w15:val="{3EF7B356-A1A2-4E51-A7BD-240226BF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A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jbetancourt</cp:lastModifiedBy>
  <cp:revision>9</cp:revision>
  <dcterms:created xsi:type="dcterms:W3CDTF">2012-06-25T20:45:00Z</dcterms:created>
  <dcterms:modified xsi:type="dcterms:W3CDTF">2020-10-02T03:37:00Z</dcterms:modified>
</cp:coreProperties>
</file>