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5" w:rsidRPr="00974CF5" w:rsidRDefault="00974CF5" w:rsidP="00974CF5">
      <w:pPr>
        <w:shd w:val="clear" w:color="auto" w:fill="FFFFFF"/>
        <w:spacing w:after="240" w:line="295" w:lineRule="atLeast"/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</w:pPr>
      <w:bookmarkStart w:id="0" w:name="_GoBack"/>
      <w:bookmarkEnd w:id="0"/>
      <w:r w:rsidRPr="00974CF5">
        <w:rPr>
          <w:rFonts w:ascii="Helvetica" w:eastAsia="Times New Roman" w:hAnsi="Helvetica" w:cs="Helvetica"/>
          <w:b/>
          <w:bCs/>
          <w:color w:val="281F18"/>
          <w:sz w:val="21"/>
          <w:szCs w:val="21"/>
          <w:lang w:eastAsia="es-ES"/>
        </w:rPr>
        <w:t>Formulas Comunes para ambos Planes</w:t>
      </w:r>
    </w:p>
    <w:p w:rsidR="00974CF5" w:rsidRPr="00974CF5" w:rsidRDefault="00974CF5" w:rsidP="00974CF5">
      <w:pPr>
        <w:shd w:val="clear" w:color="auto" w:fill="FFFFFF"/>
        <w:spacing w:after="240" w:line="295" w:lineRule="atLeast"/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</w:pPr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 xml:space="preserve">Unidades/trabajador = </w:t>
      </w:r>
      <w:proofErr w:type="spellStart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n°días</w:t>
      </w:r>
      <w:proofErr w:type="spellEnd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/mes * producción</w:t>
      </w:r>
    </w:p>
    <w:p w:rsidR="00974CF5" w:rsidRPr="00974CF5" w:rsidRDefault="00974CF5" w:rsidP="00974CF5">
      <w:pPr>
        <w:shd w:val="clear" w:color="auto" w:fill="FFFFFF"/>
        <w:spacing w:after="240" w:line="295" w:lineRule="atLeast"/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</w:pPr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 xml:space="preserve">Costo Mano de Obra = n° días/mes * n° </w:t>
      </w:r>
      <w:proofErr w:type="spellStart"/>
      <w:proofErr w:type="gramStart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hr</w:t>
      </w:r>
      <w:proofErr w:type="spellEnd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./</w:t>
      </w:r>
      <w:proofErr w:type="gramEnd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 xml:space="preserve">día * costo </w:t>
      </w:r>
      <w:proofErr w:type="spellStart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hr</w:t>
      </w:r>
      <w:proofErr w:type="spellEnd"/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. * n° trabajadores</w:t>
      </w:r>
    </w:p>
    <w:p w:rsidR="00974CF5" w:rsidRPr="00974CF5" w:rsidRDefault="00974CF5" w:rsidP="00974CF5">
      <w:pPr>
        <w:shd w:val="clear" w:color="auto" w:fill="FFFFFF"/>
        <w:spacing w:after="240" w:line="295" w:lineRule="atLeast"/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</w:pPr>
      <w:r w:rsidRPr="00974CF5">
        <w:rPr>
          <w:rFonts w:ascii="Helvetica" w:eastAsia="Times New Roman" w:hAnsi="Helvetica" w:cs="Helvetica"/>
          <w:color w:val="281F18"/>
          <w:sz w:val="21"/>
          <w:szCs w:val="21"/>
          <w:lang w:eastAsia="es-ES"/>
        </w:rPr>
        <w:t>Unidades producidas = n° trabajadores necesarios * unidades/trabajador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974CF5" w:rsidRPr="00974CF5" w:rsidTr="00974CF5"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CF5" w:rsidRPr="00974CF5" w:rsidRDefault="00974CF5" w:rsidP="00974CF5">
            <w:pPr>
              <w:spacing w:after="240" w:line="295" w:lineRule="atLeast"/>
              <w:jc w:val="center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Plan Conservador (Sin Faltantes)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CF5" w:rsidRPr="00974CF5" w:rsidRDefault="00974CF5" w:rsidP="00974CF5">
            <w:pPr>
              <w:spacing w:after="240" w:line="295" w:lineRule="atLeast"/>
              <w:jc w:val="center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Plan Nivelación</w:t>
            </w:r>
          </w:p>
        </w:tc>
      </w:tr>
      <w:tr w:rsidR="00974CF5" w:rsidRPr="00974CF5" w:rsidTr="00974CF5"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Trabajadores Necesarios = (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SDemanda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 – inv. inicial) /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Sunid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/trabajador. Se escoge el n° mayor, y se usa los valores acumulados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Inventario Neto = unid. producidas + inventario inicial – demanda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Inventario Inicial del siguiente periodo = inventario neto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Costo Almacenaje = (inventario neto – reserva de seguridad) * costo unitario de almacenaje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Costo de Materiales = unidades producidas * costo unitario de materiales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 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Trabajadores Necesarios = (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SDemanda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 – inv. </w:t>
            </w:r>
            <w:proofErr w:type="spellStart"/>
            <w:proofErr w:type="gram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inic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.+</w:t>
            </w:r>
            <w:proofErr w:type="gram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SReserva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 de seguridad) /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Sunid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/trabajador.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Inventario Neto = unid. producidas + inventario inicial – demanda – reserva de seguridad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Costo Almacenaje = (inventario neto) * costo unitario de almacenaje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Costo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Hr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. Extra = n°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hr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. extras * costo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hr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. extra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Costo de Materiales = (unidades producidas en horario normal + las producidas en horas extras) * costo unitario de materiales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Costo Ordenes Subcontratada = n° ordenes subcontratada *costo unitario de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und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. subcontratada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 xml:space="preserve">Costo Ordenes Atrasadas = n° ordenes atrasadas *costo unitario de </w:t>
            </w:r>
            <w:proofErr w:type="spellStart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und</w:t>
            </w:r>
            <w:proofErr w:type="spellEnd"/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. atrasada</w:t>
            </w:r>
          </w:p>
          <w:p w:rsidR="00974CF5" w:rsidRPr="00974CF5" w:rsidRDefault="00974CF5" w:rsidP="00974CF5">
            <w:pPr>
              <w:spacing w:after="240" w:line="295" w:lineRule="atLeast"/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</w:pPr>
            <w:r w:rsidRPr="00974CF5">
              <w:rPr>
                <w:rFonts w:ascii="Helvetica" w:eastAsia="Times New Roman" w:hAnsi="Helvetica" w:cs="Helvetica"/>
                <w:color w:val="281F18"/>
                <w:sz w:val="21"/>
                <w:szCs w:val="21"/>
                <w:lang w:eastAsia="es-ES"/>
              </w:rPr>
              <w:t>Inventario Inicial del siguiente periodo = inventario neto + reserva de seguridad</w:t>
            </w:r>
          </w:p>
        </w:tc>
      </w:tr>
    </w:tbl>
    <w:p w:rsidR="005900CA" w:rsidRDefault="005900CA"/>
    <w:sectPr w:rsidR="00590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F5"/>
    <w:rsid w:val="001C5D01"/>
    <w:rsid w:val="002144D6"/>
    <w:rsid w:val="005900CA"/>
    <w:rsid w:val="009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F0FF2-9FB6-4E8B-ADCA-EC68FC1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Delgado</dc:creator>
  <cp:keywords/>
  <dc:description/>
  <cp:lastModifiedBy>PERSONAL</cp:lastModifiedBy>
  <cp:revision>2</cp:revision>
  <dcterms:created xsi:type="dcterms:W3CDTF">2019-02-08T23:08:00Z</dcterms:created>
  <dcterms:modified xsi:type="dcterms:W3CDTF">2019-02-08T23:08:00Z</dcterms:modified>
</cp:coreProperties>
</file>